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61" w:rsidRDefault="00924361" w:rsidP="00924361">
      <w:pPr>
        <w:ind w:left="786"/>
        <w:rPr>
          <w:sz w:val="28"/>
          <w:szCs w:val="28"/>
        </w:rPr>
      </w:pPr>
    </w:p>
    <w:p w:rsidR="00924361" w:rsidRPr="00235DA9" w:rsidRDefault="00924361" w:rsidP="00924361">
      <w:pPr>
        <w:jc w:val="right"/>
        <w:rPr>
          <w:bCs/>
          <w:sz w:val="20"/>
          <w:szCs w:val="20"/>
        </w:rPr>
      </w:pPr>
      <w:r w:rsidRPr="00235DA9">
        <w:rPr>
          <w:bCs/>
          <w:sz w:val="20"/>
          <w:szCs w:val="20"/>
        </w:rPr>
        <w:t>УТВЕРЖДЕНО</w:t>
      </w:r>
    </w:p>
    <w:p w:rsidR="00924361" w:rsidRPr="00235DA9" w:rsidRDefault="00924361" w:rsidP="00924361">
      <w:pPr>
        <w:jc w:val="right"/>
        <w:rPr>
          <w:bCs/>
          <w:sz w:val="20"/>
          <w:szCs w:val="20"/>
        </w:rPr>
      </w:pPr>
      <w:r w:rsidRPr="00235DA9">
        <w:rPr>
          <w:bCs/>
          <w:sz w:val="20"/>
          <w:szCs w:val="20"/>
        </w:rPr>
        <w:t>Протокол заседания</w:t>
      </w:r>
    </w:p>
    <w:p w:rsidR="00924361" w:rsidRPr="00235DA9" w:rsidRDefault="00924361" w:rsidP="00924361">
      <w:pPr>
        <w:jc w:val="right"/>
        <w:rPr>
          <w:bCs/>
          <w:sz w:val="20"/>
          <w:szCs w:val="20"/>
        </w:rPr>
      </w:pPr>
      <w:r w:rsidRPr="00235DA9">
        <w:rPr>
          <w:bCs/>
          <w:sz w:val="20"/>
          <w:szCs w:val="20"/>
        </w:rPr>
        <w:t>комиссии по противодействию коррупции</w:t>
      </w:r>
    </w:p>
    <w:p w:rsidR="00924361" w:rsidRPr="00235DA9" w:rsidRDefault="00924361" w:rsidP="00924361">
      <w:pPr>
        <w:jc w:val="right"/>
        <w:rPr>
          <w:bCs/>
          <w:sz w:val="20"/>
          <w:szCs w:val="20"/>
        </w:rPr>
      </w:pPr>
      <w:r w:rsidRPr="00235DA9">
        <w:rPr>
          <w:bCs/>
          <w:sz w:val="20"/>
          <w:szCs w:val="20"/>
        </w:rPr>
        <w:t>ОАО «Строительно-монтажный трест № 41»</w:t>
      </w:r>
    </w:p>
    <w:p w:rsidR="00924361" w:rsidRPr="00235DA9" w:rsidRDefault="00924361" w:rsidP="00924361">
      <w:pPr>
        <w:jc w:val="right"/>
        <w:rPr>
          <w:bCs/>
          <w:sz w:val="28"/>
          <w:szCs w:val="28"/>
        </w:rPr>
      </w:pPr>
      <w:r w:rsidRPr="00235DA9">
        <w:rPr>
          <w:bCs/>
          <w:sz w:val="20"/>
          <w:szCs w:val="20"/>
        </w:rPr>
        <w:t>«____»________________  _____</w:t>
      </w:r>
    </w:p>
    <w:p w:rsidR="00924361" w:rsidRPr="00235DA9" w:rsidRDefault="00924361" w:rsidP="00924361">
      <w:pPr>
        <w:jc w:val="right"/>
        <w:rPr>
          <w:bCs/>
          <w:sz w:val="28"/>
          <w:szCs w:val="28"/>
        </w:rPr>
      </w:pPr>
      <w:r w:rsidRPr="00235DA9">
        <w:rPr>
          <w:bCs/>
        </w:rPr>
        <w:t xml:space="preserve"> </w:t>
      </w:r>
    </w:p>
    <w:p w:rsidR="00924361" w:rsidRPr="00235DA9" w:rsidRDefault="00924361" w:rsidP="00924361">
      <w:pPr>
        <w:rPr>
          <w:bCs/>
          <w:sz w:val="28"/>
          <w:szCs w:val="28"/>
        </w:rPr>
      </w:pPr>
      <w:r w:rsidRPr="00235DA9">
        <w:rPr>
          <w:bCs/>
          <w:sz w:val="28"/>
          <w:szCs w:val="28"/>
        </w:rPr>
        <w:t>ПЛАН</w:t>
      </w:r>
    </w:p>
    <w:p w:rsidR="00924361" w:rsidRPr="00235DA9" w:rsidRDefault="00924361" w:rsidP="00924361">
      <w:pPr>
        <w:rPr>
          <w:bCs/>
          <w:sz w:val="28"/>
          <w:szCs w:val="28"/>
        </w:rPr>
      </w:pPr>
      <w:r w:rsidRPr="00235DA9">
        <w:rPr>
          <w:bCs/>
          <w:sz w:val="28"/>
          <w:szCs w:val="28"/>
        </w:rPr>
        <w:t>работы комиссии по</w:t>
      </w:r>
    </w:p>
    <w:p w:rsidR="00924361" w:rsidRPr="00235DA9" w:rsidRDefault="00924361" w:rsidP="00924361">
      <w:pPr>
        <w:rPr>
          <w:bCs/>
          <w:sz w:val="28"/>
          <w:szCs w:val="28"/>
        </w:rPr>
      </w:pPr>
      <w:r w:rsidRPr="00235DA9">
        <w:rPr>
          <w:bCs/>
          <w:sz w:val="28"/>
          <w:szCs w:val="28"/>
        </w:rPr>
        <w:t>противодействию коррупции</w:t>
      </w:r>
    </w:p>
    <w:p w:rsidR="00924361" w:rsidRPr="00235DA9" w:rsidRDefault="00924361" w:rsidP="00924361">
      <w:pPr>
        <w:rPr>
          <w:bCs/>
          <w:sz w:val="28"/>
          <w:szCs w:val="28"/>
        </w:rPr>
      </w:pPr>
      <w:r w:rsidRPr="00235DA9">
        <w:rPr>
          <w:bCs/>
          <w:sz w:val="28"/>
          <w:szCs w:val="28"/>
        </w:rPr>
        <w:t xml:space="preserve">ОАО «Строительно-монтажный трест № 41» </w:t>
      </w:r>
    </w:p>
    <w:p w:rsidR="00924361" w:rsidRPr="00235DA9" w:rsidRDefault="00924361" w:rsidP="00924361">
      <w:pPr>
        <w:jc w:val="both"/>
        <w:rPr>
          <w:b/>
          <w:bCs/>
          <w:sz w:val="28"/>
          <w:szCs w:val="28"/>
        </w:rPr>
      </w:pPr>
      <w:r w:rsidRPr="00235DA9">
        <w:rPr>
          <w:b/>
          <w:bCs/>
          <w:sz w:val="28"/>
          <w:szCs w:val="28"/>
        </w:rPr>
        <w:t>на 2021 год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5220"/>
        <w:gridCol w:w="1985"/>
        <w:gridCol w:w="2092"/>
      </w:tblGrid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№ п/п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 xml:space="preserve">Срок </w:t>
            </w:r>
          </w:p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выполнения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Ответственные исполнители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Проводить постоянную профилактическую разъяснительную работу с работниками ОАО «Строительно-монтажный трест № 41» о соблюдении антикоррупционного законодательства и  недопущении коррупционных правонарушений в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 xml:space="preserve">комиссия по противодействию коррупции 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Рассматривать на заседаниях комиссии информационные материалы правоохранительных органов, решения областного исполнительного комитета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комиссия по противодействию коррупции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Организовать обучение и повышение квалификации членов комиссии по противодействию коррупции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ведущий специалист по кадрам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Подготавливать в соответствие с действующим законодательством локальные правовые акты, регламентирующие деятельность комиссии по противодействию коррупции, своевременно вносить изменения в ее состав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по мере необходимости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комиссия по противодействию коррупции,</w:t>
            </w:r>
          </w:p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ведущий юрисконсульт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Взаимодействовать с правоохранительными органами в установленной сфере деятельности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 xml:space="preserve"> по мере необходимости 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 xml:space="preserve"> ведущий юрисконсульт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Организовать обучение и повышение квалификации специалистов, ответственных за организацию конкурсных закупок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 xml:space="preserve">ведущий специалист по кадрам, </w:t>
            </w:r>
          </w:p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ведущий юрисконсульт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Обеспечивать соблюдение порядка осуществления закупок товаров (работ, услуг) в строительстве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 xml:space="preserve">постоянно 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руководители подразделений,</w:t>
            </w:r>
          </w:p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ведущий юрисконсульт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8.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Разработать анкету-опросник, предназначенную для тестирования и проверки знаний по антикоррупционной тематике с целью последующего использования кадровым работником при назначении на руководящую должность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комиссия по противодействию коррупции,</w:t>
            </w:r>
          </w:p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ведущий юрисконсульт, ведущий специалист по кадрам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Проводить работу по улучшению качественного состава работников охраны объектов, обеспечить усиление охраны объектов. Исключить пропуск транспортных средств с не полностью или ненадлежащим образом оформленными сопроводительными документами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руководители подразделений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10.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 строгом соответствии с законодательством осуществлять финансово-хозяйственную деятельность, а также контроль, за сохранностью и использованием денежных средств и материальных ценностей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 xml:space="preserve">   постоянно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дирекция, главный бухгалтер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11.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Проводить анализ причин и условий возникновения бесхозяйственности, недостачи, хищения и других потерь товарно-материальных ценностей и денежных средств. Данные вопросы рассматривать на заседаниях комиссии с принятием конкретных мер по обеспечению сохранности товарно-материальных ценностей и денежных средств и привлечению к ответственности виновных должностных лиц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 xml:space="preserve"> по мере необходимости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руководители подразделений, главный бухгалтер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12.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Обеспечивать неукоснительное соблюдение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по мере необходимости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ведущий юрисконсульт, главный бухгалтер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13.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Обеспечивать своевременность и полноту взыскания дебиторской задолженности, штрафных санкций, причитающихся организации и сумм ущерба причиненного организации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 xml:space="preserve"> постоянно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ведущий</w:t>
            </w:r>
          </w:p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юрисконсульт, главный бухгалтер</w:t>
            </w:r>
          </w:p>
          <w:p w:rsidR="00924361" w:rsidRPr="00235DA9" w:rsidRDefault="00924361" w:rsidP="00E50C1D">
            <w:pPr>
              <w:jc w:val="both"/>
              <w:rPr>
                <w:bCs/>
              </w:rPr>
            </w:pP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14.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 xml:space="preserve">Осуществлять возмездное отчуждение имущества, проводить преимущественно путем продажи через аукцион 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ведущий</w:t>
            </w:r>
          </w:p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юрисконсульт, главный бухгалтер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15.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 xml:space="preserve">Привлекать к деятельности комиссии по противодействию коррупции представителей общественных объединений и профессиональных союзов  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комиссия по противодействию коррупции</w:t>
            </w:r>
          </w:p>
        </w:tc>
      </w:tr>
      <w:tr w:rsidR="00924361" w:rsidRPr="00235DA9" w:rsidTr="00E50C1D">
        <w:tc>
          <w:tcPr>
            <w:tcW w:w="5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16.</w:t>
            </w:r>
          </w:p>
        </w:tc>
        <w:tc>
          <w:tcPr>
            <w:tcW w:w="5220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Проводить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985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924361" w:rsidRPr="00235DA9" w:rsidRDefault="00924361" w:rsidP="00E50C1D">
            <w:pPr>
              <w:jc w:val="both"/>
              <w:rPr>
                <w:bCs/>
              </w:rPr>
            </w:pPr>
            <w:r w:rsidRPr="00235DA9">
              <w:rPr>
                <w:bCs/>
              </w:rPr>
              <w:t>руководители подразделений, работники кадровых служб</w:t>
            </w:r>
          </w:p>
        </w:tc>
      </w:tr>
    </w:tbl>
    <w:p w:rsidR="00924361" w:rsidRPr="00235DA9" w:rsidRDefault="00924361" w:rsidP="00924361">
      <w:pPr>
        <w:ind w:left="1440"/>
        <w:contextualSpacing/>
        <w:rPr>
          <w:bCs/>
        </w:rPr>
      </w:pPr>
      <w:r w:rsidRPr="00235DA9">
        <w:rPr>
          <w:bCs/>
        </w:rPr>
        <w:t xml:space="preserve"> </w:t>
      </w:r>
    </w:p>
    <w:p w:rsidR="00527D95" w:rsidRPr="00924361" w:rsidRDefault="00527D95" w:rsidP="00924361">
      <w:bookmarkStart w:id="0" w:name="_GoBack"/>
      <w:bookmarkEnd w:id="0"/>
    </w:p>
    <w:sectPr w:rsidR="00527D95" w:rsidRPr="00924361" w:rsidSect="00527D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1B6"/>
    <w:multiLevelType w:val="multilevel"/>
    <w:tmpl w:val="90C671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2A77EC"/>
    <w:multiLevelType w:val="hybridMultilevel"/>
    <w:tmpl w:val="536A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2BD"/>
    <w:multiLevelType w:val="hybridMultilevel"/>
    <w:tmpl w:val="E1CAB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528B6"/>
    <w:multiLevelType w:val="hybridMultilevel"/>
    <w:tmpl w:val="29786216"/>
    <w:lvl w:ilvl="0" w:tplc="58C2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74E4C"/>
    <w:multiLevelType w:val="hybridMultilevel"/>
    <w:tmpl w:val="12CA51E0"/>
    <w:lvl w:ilvl="0" w:tplc="A718E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B1D"/>
    <w:multiLevelType w:val="multilevel"/>
    <w:tmpl w:val="7014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C7"/>
    <w:rsid w:val="000044DC"/>
    <w:rsid w:val="00041E40"/>
    <w:rsid w:val="0005299B"/>
    <w:rsid w:val="0005372B"/>
    <w:rsid w:val="000909AA"/>
    <w:rsid w:val="00095A4E"/>
    <w:rsid w:val="000B4912"/>
    <w:rsid w:val="000C0BDB"/>
    <w:rsid w:val="000D06D1"/>
    <w:rsid w:val="000F6EE1"/>
    <w:rsid w:val="001178A2"/>
    <w:rsid w:val="00131154"/>
    <w:rsid w:val="00136C9E"/>
    <w:rsid w:val="001418EE"/>
    <w:rsid w:val="00162B41"/>
    <w:rsid w:val="0016656C"/>
    <w:rsid w:val="00195116"/>
    <w:rsid w:val="001B2375"/>
    <w:rsid w:val="001C4668"/>
    <w:rsid w:val="001C7CF3"/>
    <w:rsid w:val="001F1B5A"/>
    <w:rsid w:val="001F3C41"/>
    <w:rsid w:val="00205E9D"/>
    <w:rsid w:val="002074FA"/>
    <w:rsid w:val="002319C7"/>
    <w:rsid w:val="002374DD"/>
    <w:rsid w:val="00287B00"/>
    <w:rsid w:val="0029166B"/>
    <w:rsid w:val="002B1256"/>
    <w:rsid w:val="002D6719"/>
    <w:rsid w:val="002D6D15"/>
    <w:rsid w:val="002E648F"/>
    <w:rsid w:val="00310EB9"/>
    <w:rsid w:val="00320F4B"/>
    <w:rsid w:val="00321709"/>
    <w:rsid w:val="003273DA"/>
    <w:rsid w:val="003864E2"/>
    <w:rsid w:val="00392C78"/>
    <w:rsid w:val="003A4502"/>
    <w:rsid w:val="003A6174"/>
    <w:rsid w:val="003E13E5"/>
    <w:rsid w:val="00400FCC"/>
    <w:rsid w:val="00416ED4"/>
    <w:rsid w:val="00420475"/>
    <w:rsid w:val="004332CB"/>
    <w:rsid w:val="00440641"/>
    <w:rsid w:val="00484950"/>
    <w:rsid w:val="0048510C"/>
    <w:rsid w:val="004A28A9"/>
    <w:rsid w:val="004B0F10"/>
    <w:rsid w:val="004B358A"/>
    <w:rsid w:val="004B7F29"/>
    <w:rsid w:val="004C3BD8"/>
    <w:rsid w:val="00514AE8"/>
    <w:rsid w:val="00516204"/>
    <w:rsid w:val="00517B51"/>
    <w:rsid w:val="00521F3C"/>
    <w:rsid w:val="00527D95"/>
    <w:rsid w:val="0053619D"/>
    <w:rsid w:val="005603FE"/>
    <w:rsid w:val="00563363"/>
    <w:rsid w:val="005B2712"/>
    <w:rsid w:val="005D594C"/>
    <w:rsid w:val="00616A55"/>
    <w:rsid w:val="006250EA"/>
    <w:rsid w:val="00641851"/>
    <w:rsid w:val="00643A01"/>
    <w:rsid w:val="006469A5"/>
    <w:rsid w:val="00673029"/>
    <w:rsid w:val="0068024C"/>
    <w:rsid w:val="00685633"/>
    <w:rsid w:val="006A74CE"/>
    <w:rsid w:val="006B2B0A"/>
    <w:rsid w:val="006C6A66"/>
    <w:rsid w:val="006C7CE8"/>
    <w:rsid w:val="006D46C1"/>
    <w:rsid w:val="006E25F3"/>
    <w:rsid w:val="006E6A25"/>
    <w:rsid w:val="006F05A3"/>
    <w:rsid w:val="00711EB6"/>
    <w:rsid w:val="007203B9"/>
    <w:rsid w:val="00727ECE"/>
    <w:rsid w:val="007461C9"/>
    <w:rsid w:val="00762DAC"/>
    <w:rsid w:val="00784BCB"/>
    <w:rsid w:val="007A45AC"/>
    <w:rsid w:val="007A4953"/>
    <w:rsid w:val="007A7B2D"/>
    <w:rsid w:val="007C0E24"/>
    <w:rsid w:val="007D2AE7"/>
    <w:rsid w:val="007E6104"/>
    <w:rsid w:val="00810361"/>
    <w:rsid w:val="00814037"/>
    <w:rsid w:val="00815F83"/>
    <w:rsid w:val="00816B45"/>
    <w:rsid w:val="00824A1A"/>
    <w:rsid w:val="00836093"/>
    <w:rsid w:val="00844B47"/>
    <w:rsid w:val="0084618C"/>
    <w:rsid w:val="0085498A"/>
    <w:rsid w:val="0088686D"/>
    <w:rsid w:val="00895190"/>
    <w:rsid w:val="0089595D"/>
    <w:rsid w:val="008A2C08"/>
    <w:rsid w:val="008B0986"/>
    <w:rsid w:val="008C4A2F"/>
    <w:rsid w:val="008C7A56"/>
    <w:rsid w:val="008D24C7"/>
    <w:rsid w:val="008E38B8"/>
    <w:rsid w:val="008E49A5"/>
    <w:rsid w:val="008F4E92"/>
    <w:rsid w:val="00917715"/>
    <w:rsid w:val="00924361"/>
    <w:rsid w:val="009575BE"/>
    <w:rsid w:val="0098550A"/>
    <w:rsid w:val="0098737D"/>
    <w:rsid w:val="009A3FCE"/>
    <w:rsid w:val="009B4AB3"/>
    <w:rsid w:val="009B578A"/>
    <w:rsid w:val="009D3408"/>
    <w:rsid w:val="009D6DB1"/>
    <w:rsid w:val="009D70B7"/>
    <w:rsid w:val="009F71DA"/>
    <w:rsid w:val="00A15262"/>
    <w:rsid w:val="00A209B5"/>
    <w:rsid w:val="00A24486"/>
    <w:rsid w:val="00A42856"/>
    <w:rsid w:val="00A563F4"/>
    <w:rsid w:val="00A707DB"/>
    <w:rsid w:val="00A70837"/>
    <w:rsid w:val="00A94E69"/>
    <w:rsid w:val="00A9588C"/>
    <w:rsid w:val="00AA1072"/>
    <w:rsid w:val="00AD213F"/>
    <w:rsid w:val="00AD2945"/>
    <w:rsid w:val="00AE2F1F"/>
    <w:rsid w:val="00B11765"/>
    <w:rsid w:val="00B245F8"/>
    <w:rsid w:val="00B30A7F"/>
    <w:rsid w:val="00B41766"/>
    <w:rsid w:val="00B43575"/>
    <w:rsid w:val="00B53F4A"/>
    <w:rsid w:val="00B629B2"/>
    <w:rsid w:val="00B675BC"/>
    <w:rsid w:val="00B74FE2"/>
    <w:rsid w:val="00B87B2C"/>
    <w:rsid w:val="00BB6C7D"/>
    <w:rsid w:val="00BD6300"/>
    <w:rsid w:val="00BD6EBB"/>
    <w:rsid w:val="00BE2C01"/>
    <w:rsid w:val="00BE7348"/>
    <w:rsid w:val="00C461DF"/>
    <w:rsid w:val="00C47D76"/>
    <w:rsid w:val="00C54CFD"/>
    <w:rsid w:val="00C8580E"/>
    <w:rsid w:val="00CA4E1C"/>
    <w:rsid w:val="00CD08A4"/>
    <w:rsid w:val="00CF3182"/>
    <w:rsid w:val="00CF52C3"/>
    <w:rsid w:val="00D26AB8"/>
    <w:rsid w:val="00D314BC"/>
    <w:rsid w:val="00D32B0D"/>
    <w:rsid w:val="00D64310"/>
    <w:rsid w:val="00D70759"/>
    <w:rsid w:val="00D76E91"/>
    <w:rsid w:val="00D8162D"/>
    <w:rsid w:val="00D83EC7"/>
    <w:rsid w:val="00DE1703"/>
    <w:rsid w:val="00DE7680"/>
    <w:rsid w:val="00DF6E6C"/>
    <w:rsid w:val="00E10E78"/>
    <w:rsid w:val="00E1106B"/>
    <w:rsid w:val="00E17BB6"/>
    <w:rsid w:val="00EA7A3C"/>
    <w:rsid w:val="00EB15DC"/>
    <w:rsid w:val="00EC6907"/>
    <w:rsid w:val="00ED3286"/>
    <w:rsid w:val="00F05DE9"/>
    <w:rsid w:val="00F409F6"/>
    <w:rsid w:val="00F43317"/>
    <w:rsid w:val="00F63E13"/>
    <w:rsid w:val="00F72C9D"/>
    <w:rsid w:val="00F73A48"/>
    <w:rsid w:val="00F74B91"/>
    <w:rsid w:val="00F978D4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DBC407-E8C6-495B-BA96-3A73B4AA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024C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68024C"/>
    <w:pPr>
      <w:jc w:val="both"/>
    </w:pPr>
  </w:style>
  <w:style w:type="paragraph" w:styleId="BodyText2">
    <w:name w:val="Body Text 2"/>
    <w:basedOn w:val="Normal"/>
    <w:semiHidden/>
    <w:rsid w:val="0068024C"/>
    <w:rPr>
      <w:sz w:val="28"/>
    </w:rPr>
  </w:style>
  <w:style w:type="table" w:styleId="TableGrid">
    <w:name w:val="Table Grid"/>
    <w:basedOn w:val="TableNormal"/>
    <w:uiPriority w:val="59"/>
    <w:rsid w:val="00117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2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E8A0-44AB-4D37-B261-F4ABF0AF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 А О</vt:lpstr>
      <vt:lpstr>О А О</vt:lpstr>
    </vt:vector>
  </TitlesOfParts>
  <Company>Трест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А О</dc:title>
  <dc:creator>Пользователь</dc:creator>
  <cp:lastModifiedBy>Windows User</cp:lastModifiedBy>
  <cp:revision>15</cp:revision>
  <cp:lastPrinted>2019-01-24T13:26:00Z</cp:lastPrinted>
  <dcterms:created xsi:type="dcterms:W3CDTF">2020-01-21T08:07:00Z</dcterms:created>
  <dcterms:modified xsi:type="dcterms:W3CDTF">2021-04-19T15:40:00Z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